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80" w:rsidRPr="004C307F" w:rsidRDefault="00B3615E" w:rsidP="004C307F">
      <w:pPr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30pt;margin-top:-43pt;width:494.5pt;height:38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" fillcolor="white [3212]" stroked="f">
            <v:shadow on="t" type="perspective" color="black" opacity="13107f" origin=".5,.5" offset="0,0" matrix=",23853f,,15073f"/>
            <v:path arrowok="t"/>
            <v:textbox>
              <w:txbxContent>
                <w:p w:rsidR="004B6B2A" w:rsidRPr="00905E16" w:rsidRDefault="004B6B2A" w:rsidP="004B6B2A">
                  <w:pPr>
                    <w:jc w:val="center"/>
                    <w:rPr>
                      <w:b/>
                      <w:color w:val="FF0000"/>
                      <w:sz w:val="52"/>
                      <w:szCs w:val="52"/>
                    </w:rPr>
                  </w:pPr>
                  <w:r w:rsidRPr="00905E16">
                    <w:rPr>
                      <w:b/>
                      <w:color w:val="FF0000"/>
                      <w:sz w:val="52"/>
                      <w:szCs w:val="52"/>
                    </w:rPr>
                    <w:t>Butler-Lawrence-Mercer Reading Council</w:t>
                  </w:r>
                </w:p>
              </w:txbxContent>
            </v:textbox>
          </v:shape>
        </w:pict>
      </w:r>
      <w:r w:rsidR="00706080" w:rsidRPr="004C307F">
        <w:rPr>
          <w:rFonts w:ascii="Times New Roman" w:hAnsi="Times New Roman"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3175</wp:posOffset>
            </wp:positionV>
            <wp:extent cx="571500" cy="5715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6080" w:rsidRPr="004C307F">
        <w:rPr>
          <w:rFonts w:ascii="Times New Roman" w:hAnsi="Times New Roman"/>
          <w:sz w:val="16"/>
          <w:szCs w:val="16"/>
        </w:rPr>
        <w:t xml:space="preserve">Nancy </w:t>
      </w:r>
      <w:proofErr w:type="spellStart"/>
      <w:r w:rsidR="00706080" w:rsidRPr="004C307F">
        <w:rPr>
          <w:rFonts w:ascii="Times New Roman" w:hAnsi="Times New Roman"/>
          <w:sz w:val="16"/>
          <w:szCs w:val="16"/>
        </w:rPr>
        <w:t>Blaskewicz</w:t>
      </w:r>
      <w:proofErr w:type="spellEnd"/>
      <w:r w:rsidR="00706080" w:rsidRPr="004C307F">
        <w:rPr>
          <w:rFonts w:ascii="Times New Roman" w:hAnsi="Times New Roman"/>
          <w:sz w:val="16"/>
          <w:szCs w:val="16"/>
        </w:rPr>
        <w:t>, President</w:t>
      </w:r>
      <w:r w:rsidR="00706080" w:rsidRPr="004C307F">
        <w:rPr>
          <w:rFonts w:ascii="Times New Roman" w:hAnsi="Times New Roman"/>
          <w:sz w:val="16"/>
          <w:szCs w:val="16"/>
        </w:rPr>
        <w:tab/>
      </w:r>
      <w:r w:rsidR="00706080" w:rsidRPr="004C307F">
        <w:rPr>
          <w:rFonts w:ascii="Times New Roman" w:hAnsi="Times New Roman"/>
          <w:sz w:val="16"/>
          <w:szCs w:val="16"/>
        </w:rPr>
        <w:tab/>
      </w:r>
      <w:r w:rsidR="00706080" w:rsidRPr="004C307F">
        <w:rPr>
          <w:rFonts w:ascii="Times New Roman" w:hAnsi="Times New Roman"/>
          <w:sz w:val="16"/>
          <w:szCs w:val="16"/>
        </w:rPr>
        <w:tab/>
      </w:r>
      <w:r w:rsidR="00706080" w:rsidRPr="004C307F">
        <w:rPr>
          <w:rFonts w:ascii="Times New Roman" w:hAnsi="Times New Roman"/>
          <w:sz w:val="16"/>
          <w:szCs w:val="16"/>
        </w:rPr>
        <w:tab/>
      </w:r>
      <w:r w:rsidR="00706080" w:rsidRPr="004C307F">
        <w:rPr>
          <w:rFonts w:ascii="Times New Roman" w:hAnsi="Times New Roman"/>
          <w:sz w:val="16"/>
          <w:szCs w:val="16"/>
        </w:rPr>
        <w:tab/>
      </w:r>
      <w:r w:rsidR="00706080" w:rsidRPr="004C307F">
        <w:rPr>
          <w:rFonts w:ascii="Times New Roman" w:hAnsi="Times New Roman"/>
          <w:sz w:val="16"/>
          <w:szCs w:val="16"/>
        </w:rPr>
        <w:tab/>
      </w:r>
      <w:r w:rsidR="00706080" w:rsidRPr="004C307F">
        <w:rPr>
          <w:rFonts w:ascii="Times New Roman" w:hAnsi="Times New Roman"/>
          <w:sz w:val="16"/>
          <w:szCs w:val="16"/>
        </w:rPr>
        <w:tab/>
      </w:r>
      <w:hyperlink r:id="rId6" w:history="1">
        <w:r w:rsidR="00706080" w:rsidRPr="004C307F">
          <w:rPr>
            <w:rFonts w:ascii="Times New Roman" w:hAnsi="Times New Roman"/>
            <w:color w:val="0000FF" w:themeColor="hyperlink"/>
            <w:sz w:val="16"/>
            <w:szCs w:val="16"/>
            <w:u w:val="single"/>
          </w:rPr>
          <w:t>blaskewicz@wilmington.k12.pa.us</w:t>
        </w:r>
      </w:hyperlink>
      <w:r w:rsidR="00706080" w:rsidRPr="004C307F">
        <w:rPr>
          <w:rFonts w:ascii="Times New Roman" w:hAnsi="Times New Roman"/>
          <w:sz w:val="16"/>
          <w:szCs w:val="16"/>
        </w:rPr>
        <w:tab/>
      </w:r>
    </w:p>
    <w:p w:rsidR="00706080" w:rsidRPr="004C307F" w:rsidRDefault="00706080" w:rsidP="004C307F">
      <w:pPr>
        <w:rPr>
          <w:rFonts w:ascii="Times New Roman" w:hAnsi="Times New Roman"/>
          <w:sz w:val="16"/>
          <w:szCs w:val="16"/>
        </w:rPr>
      </w:pPr>
      <w:r w:rsidRPr="004C307F">
        <w:rPr>
          <w:rFonts w:ascii="Times New Roman" w:hAnsi="Times New Roman"/>
          <w:sz w:val="16"/>
          <w:szCs w:val="16"/>
        </w:rPr>
        <w:t>Michele Evans, Vice President</w:t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hyperlink r:id="rId7" w:history="1">
        <w:r w:rsidRPr="004C307F">
          <w:rPr>
            <w:rFonts w:ascii="Times New Roman" w:hAnsi="Times New Roman"/>
            <w:color w:val="0000FF" w:themeColor="hyperlink"/>
            <w:sz w:val="16"/>
            <w:szCs w:val="16"/>
            <w:u w:val="single"/>
          </w:rPr>
          <w:t>michele.evans@zoominternet.net</w:t>
        </w:r>
      </w:hyperlink>
      <w:r w:rsidRPr="004C307F">
        <w:rPr>
          <w:rFonts w:ascii="Times New Roman" w:hAnsi="Times New Roman"/>
          <w:sz w:val="16"/>
          <w:szCs w:val="16"/>
        </w:rPr>
        <w:tab/>
      </w:r>
    </w:p>
    <w:p w:rsidR="00706080" w:rsidRPr="004C307F" w:rsidRDefault="00706080" w:rsidP="004C307F">
      <w:pPr>
        <w:rPr>
          <w:rFonts w:ascii="Times New Roman" w:hAnsi="Times New Roman"/>
          <w:sz w:val="16"/>
          <w:szCs w:val="16"/>
        </w:rPr>
      </w:pPr>
      <w:r w:rsidRPr="004C307F">
        <w:rPr>
          <w:rFonts w:ascii="Times New Roman" w:hAnsi="Times New Roman"/>
          <w:sz w:val="16"/>
          <w:szCs w:val="16"/>
        </w:rPr>
        <w:t>Linda Ziegler, Secretary</w:t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hyperlink r:id="rId8" w:history="1">
        <w:r w:rsidRPr="004C307F">
          <w:rPr>
            <w:rStyle w:val="Hyperlink"/>
            <w:rFonts w:ascii="Times New Roman" w:hAnsi="Times New Roman"/>
            <w:sz w:val="16"/>
            <w:szCs w:val="16"/>
          </w:rPr>
          <w:t>lziegler@greenville.k12.pa.us</w:t>
        </w:r>
      </w:hyperlink>
    </w:p>
    <w:p w:rsidR="00706080" w:rsidRPr="004C307F" w:rsidRDefault="00706080" w:rsidP="004C307F">
      <w:pPr>
        <w:rPr>
          <w:rFonts w:ascii="Times New Roman" w:hAnsi="Times New Roman"/>
          <w:sz w:val="16"/>
          <w:szCs w:val="16"/>
        </w:rPr>
      </w:pPr>
      <w:r w:rsidRPr="004C307F">
        <w:rPr>
          <w:rFonts w:ascii="Times New Roman" w:hAnsi="Times New Roman"/>
          <w:sz w:val="16"/>
          <w:szCs w:val="16"/>
        </w:rPr>
        <w:t>Mary Campbell, Treasurer</w:t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</w:p>
    <w:p w:rsidR="00706080" w:rsidRPr="004C307F" w:rsidRDefault="00706080" w:rsidP="004C307F">
      <w:pPr>
        <w:rPr>
          <w:rFonts w:ascii="Times New Roman" w:hAnsi="Times New Roman"/>
          <w:sz w:val="16"/>
          <w:szCs w:val="16"/>
        </w:rPr>
      </w:pPr>
      <w:r w:rsidRPr="004C307F">
        <w:rPr>
          <w:rFonts w:ascii="Times New Roman" w:hAnsi="Times New Roman"/>
          <w:sz w:val="16"/>
          <w:szCs w:val="16"/>
        </w:rPr>
        <w:t xml:space="preserve">Paula </w:t>
      </w:r>
      <w:proofErr w:type="spellStart"/>
      <w:r w:rsidRPr="004C307F">
        <w:rPr>
          <w:rFonts w:ascii="Times New Roman" w:hAnsi="Times New Roman"/>
          <w:sz w:val="16"/>
          <w:szCs w:val="16"/>
        </w:rPr>
        <w:t>Kerlik</w:t>
      </w:r>
      <w:proofErr w:type="spellEnd"/>
      <w:r w:rsidRPr="004C307F">
        <w:rPr>
          <w:rFonts w:ascii="Times New Roman" w:hAnsi="Times New Roman"/>
          <w:sz w:val="16"/>
          <w:szCs w:val="16"/>
        </w:rPr>
        <w:t>, Membership</w:t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  <w:r w:rsidRPr="004C307F">
        <w:rPr>
          <w:rFonts w:ascii="Times New Roman" w:hAnsi="Times New Roman"/>
          <w:sz w:val="16"/>
          <w:szCs w:val="16"/>
        </w:rPr>
        <w:tab/>
      </w:r>
    </w:p>
    <w:p w:rsidR="006323AC" w:rsidRPr="004C307F" w:rsidRDefault="006323AC" w:rsidP="004C307F">
      <w:pPr>
        <w:rPr>
          <w:rFonts w:ascii="Times New Roman" w:hAnsi="Times New Roman"/>
          <w:sz w:val="16"/>
          <w:szCs w:val="16"/>
        </w:rPr>
      </w:pPr>
    </w:p>
    <w:p w:rsidR="006323AC" w:rsidRPr="004C307F" w:rsidRDefault="006323AC" w:rsidP="004C307F">
      <w:pPr>
        <w:rPr>
          <w:rFonts w:ascii="Times New Roman" w:hAnsi="Times New Roman"/>
          <w:b/>
        </w:rPr>
      </w:pPr>
      <w:r w:rsidRPr="004C307F">
        <w:rPr>
          <w:rFonts w:ascii="Times New Roman" w:hAnsi="Times New Roman"/>
          <w:b/>
        </w:rPr>
        <w:t>Call to Order:</w:t>
      </w:r>
    </w:p>
    <w:p w:rsidR="006323AC" w:rsidRDefault="006323AC" w:rsidP="006323AC">
      <w:pPr>
        <w:rPr>
          <w:rFonts w:ascii="Times New Roman" w:hAnsi="Times New Roman"/>
        </w:rPr>
      </w:pPr>
      <w:r>
        <w:rPr>
          <w:rFonts w:ascii="Times New Roman" w:hAnsi="Times New Roman"/>
        </w:rPr>
        <w:t>The Butler-Lawrence-Merc</w:t>
      </w:r>
      <w:r w:rsidR="00A71C0A">
        <w:rPr>
          <w:rFonts w:ascii="Times New Roman" w:hAnsi="Times New Roman"/>
        </w:rPr>
        <w:t xml:space="preserve">er Reading Council met </w:t>
      </w:r>
      <w:r w:rsidR="00905E16">
        <w:rPr>
          <w:rFonts w:ascii="Times New Roman" w:hAnsi="Times New Roman"/>
        </w:rPr>
        <w:t xml:space="preserve">March 19, 2014 </w:t>
      </w:r>
      <w:r w:rsidR="00015961">
        <w:rPr>
          <w:rFonts w:ascii="Times New Roman" w:hAnsi="Times New Roman"/>
        </w:rPr>
        <w:t xml:space="preserve">in the </w:t>
      </w:r>
      <w:r w:rsidR="00443506">
        <w:rPr>
          <w:rFonts w:ascii="Times New Roman" w:hAnsi="Times New Roman"/>
        </w:rPr>
        <w:t xml:space="preserve">Witherspoon Lake </w:t>
      </w:r>
      <w:r w:rsidR="00443506" w:rsidRPr="00235960">
        <w:rPr>
          <w:rFonts w:ascii="Times New Roman" w:hAnsi="Times New Roman"/>
        </w:rPr>
        <w:t>View</w:t>
      </w:r>
      <w:r w:rsidR="00905E16">
        <w:rPr>
          <w:rFonts w:ascii="Times New Roman" w:hAnsi="Times New Roman"/>
        </w:rPr>
        <w:t xml:space="preserve"> Room at Westminster College in New Wilmington, PA.</w:t>
      </w:r>
      <w:r>
        <w:rPr>
          <w:rFonts w:ascii="Times New Roman" w:hAnsi="Times New Roman"/>
        </w:rPr>
        <w:t xml:space="preserve">  President Nancy Blaskewicz </w:t>
      </w:r>
      <w:r w:rsidR="00A71C0A">
        <w:rPr>
          <w:rFonts w:ascii="Times New Roman" w:hAnsi="Times New Roman"/>
        </w:rPr>
        <w:t xml:space="preserve">called the meeting to order at </w:t>
      </w:r>
      <w:r w:rsidR="00905E16">
        <w:rPr>
          <w:rFonts w:ascii="Times New Roman" w:hAnsi="Times New Roman"/>
        </w:rPr>
        <w:t xml:space="preserve">5:13 pm. </w:t>
      </w:r>
      <w:r w:rsidR="004B6A7D">
        <w:rPr>
          <w:rFonts w:ascii="Times New Roman" w:hAnsi="Times New Roman"/>
        </w:rPr>
        <w:t>President</w:t>
      </w:r>
      <w:r>
        <w:rPr>
          <w:rFonts w:ascii="Times New Roman" w:hAnsi="Times New Roman"/>
        </w:rPr>
        <w:t xml:space="preserve"> Blaskewicz acknowledged the officers: President-Elect Michele Evans, Secretary Linda Ziegler,</w:t>
      </w:r>
      <w:r w:rsidR="00A71C0A">
        <w:rPr>
          <w:rFonts w:ascii="Times New Roman" w:hAnsi="Times New Roman"/>
        </w:rPr>
        <w:t xml:space="preserve"> and</w:t>
      </w:r>
      <w:r>
        <w:rPr>
          <w:rFonts w:ascii="Times New Roman" w:hAnsi="Times New Roman"/>
        </w:rPr>
        <w:t xml:space="preserve"> Government Relations Kim Deniker</w:t>
      </w:r>
      <w:r w:rsidR="00A71C0A">
        <w:rPr>
          <w:rFonts w:ascii="Times New Roman" w:hAnsi="Times New Roman"/>
        </w:rPr>
        <w:t xml:space="preserve">. </w:t>
      </w:r>
      <w:r w:rsidR="00905E16">
        <w:rPr>
          <w:rFonts w:ascii="Times New Roman" w:hAnsi="Times New Roman"/>
        </w:rPr>
        <w:t>Nancy acknowledged our Guest Speaker, Dr. Tina Keller</w:t>
      </w:r>
      <w:r w:rsidR="00015961">
        <w:rPr>
          <w:rFonts w:ascii="Times New Roman" w:hAnsi="Times New Roman"/>
        </w:rPr>
        <w:t>;</w:t>
      </w:r>
      <w:r w:rsidR="00905E16">
        <w:rPr>
          <w:rFonts w:ascii="Times New Roman" w:hAnsi="Times New Roman"/>
        </w:rPr>
        <w:t xml:space="preserve"> and her students, Kayla </w:t>
      </w:r>
      <w:proofErr w:type="spellStart"/>
      <w:r w:rsidR="00905E16">
        <w:rPr>
          <w:rFonts w:ascii="Times New Roman" w:hAnsi="Times New Roman"/>
        </w:rPr>
        <w:t>Magusiak</w:t>
      </w:r>
      <w:proofErr w:type="spellEnd"/>
      <w:r w:rsidR="00905E16">
        <w:rPr>
          <w:rFonts w:ascii="Times New Roman" w:hAnsi="Times New Roman"/>
        </w:rPr>
        <w:t xml:space="preserve"> and Katherine Schaeffer St. Pierre.</w:t>
      </w:r>
    </w:p>
    <w:p w:rsidR="006323AC" w:rsidRDefault="006323AC" w:rsidP="006323AC">
      <w:pPr>
        <w:rPr>
          <w:rFonts w:ascii="Times New Roman" w:hAnsi="Times New Roman"/>
        </w:rPr>
      </w:pPr>
    </w:p>
    <w:p w:rsidR="006323AC" w:rsidRDefault="006323AC" w:rsidP="006323A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Officer Reports:</w:t>
      </w:r>
    </w:p>
    <w:p w:rsidR="006323AC" w:rsidRPr="00AB07BF" w:rsidRDefault="006323AC" w:rsidP="006323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B07BF">
        <w:rPr>
          <w:rFonts w:ascii="Times New Roman" w:hAnsi="Times New Roman"/>
        </w:rPr>
        <w:t xml:space="preserve">The minutes from the </w:t>
      </w:r>
      <w:r w:rsidR="00905E16">
        <w:rPr>
          <w:rFonts w:ascii="Times New Roman" w:hAnsi="Times New Roman"/>
        </w:rPr>
        <w:t>November 23, 2013</w:t>
      </w:r>
      <w:r w:rsidRPr="00AB07BF">
        <w:rPr>
          <w:rFonts w:ascii="Times New Roman" w:hAnsi="Times New Roman"/>
        </w:rPr>
        <w:t xml:space="preserve"> meeting</w:t>
      </w:r>
      <w:r w:rsidR="00805490">
        <w:rPr>
          <w:rFonts w:ascii="Times New Roman" w:hAnsi="Times New Roman"/>
        </w:rPr>
        <w:t xml:space="preserve"> </w:t>
      </w:r>
      <w:r w:rsidR="00C35E42" w:rsidRPr="00AB07BF">
        <w:rPr>
          <w:rFonts w:ascii="Times New Roman" w:hAnsi="Times New Roman"/>
        </w:rPr>
        <w:t xml:space="preserve">were </w:t>
      </w:r>
      <w:r w:rsidRPr="00AB07BF">
        <w:rPr>
          <w:rFonts w:ascii="Times New Roman" w:hAnsi="Times New Roman"/>
        </w:rPr>
        <w:t>emailed to members</w:t>
      </w:r>
      <w:r w:rsidR="00C35E42" w:rsidRPr="00AB07BF">
        <w:rPr>
          <w:rFonts w:ascii="Times New Roman" w:hAnsi="Times New Roman"/>
        </w:rPr>
        <w:t>. There were no corrections or additions. The minute</w:t>
      </w:r>
      <w:r w:rsidR="00015961">
        <w:rPr>
          <w:rFonts w:ascii="Times New Roman" w:hAnsi="Times New Roman"/>
          <w:color w:val="1F497D" w:themeColor="text2"/>
        </w:rPr>
        <w:t xml:space="preserve">s stand </w:t>
      </w:r>
      <w:r w:rsidRPr="00AB07BF">
        <w:rPr>
          <w:rFonts w:ascii="Times New Roman" w:hAnsi="Times New Roman"/>
        </w:rPr>
        <w:t>approved.</w:t>
      </w:r>
    </w:p>
    <w:p w:rsidR="006323AC" w:rsidRPr="00AB07BF" w:rsidRDefault="000F558D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>T</w:t>
      </w:r>
      <w:r w:rsidR="006323AC" w:rsidRPr="00AB07BF">
        <w:rPr>
          <w:rFonts w:ascii="Times New Roman" w:hAnsi="Times New Roman"/>
        </w:rPr>
        <w:t>he</w:t>
      </w:r>
      <w:r w:rsidR="00A56D71">
        <w:rPr>
          <w:rFonts w:ascii="Times New Roman" w:hAnsi="Times New Roman"/>
        </w:rPr>
        <w:t xml:space="preserve"> </w:t>
      </w:r>
      <w:r w:rsidR="00C35E42" w:rsidRPr="00AB07BF">
        <w:rPr>
          <w:rFonts w:ascii="Times New Roman" w:hAnsi="Times New Roman"/>
        </w:rPr>
        <w:t xml:space="preserve">BLM Reading Council </w:t>
      </w:r>
      <w:r w:rsidR="006323AC" w:rsidRPr="00AB07BF">
        <w:rPr>
          <w:rFonts w:ascii="Times New Roman" w:hAnsi="Times New Roman"/>
        </w:rPr>
        <w:t>treasurer's report</w:t>
      </w:r>
      <w:r>
        <w:rPr>
          <w:rFonts w:ascii="Times New Roman" w:hAnsi="Times New Roman"/>
        </w:rPr>
        <w:t xml:space="preserve"> was presented</w:t>
      </w:r>
      <w:r w:rsidR="006323AC" w:rsidRPr="00AB07BF">
        <w:rPr>
          <w:rFonts w:ascii="Times New Roman" w:hAnsi="Times New Roman"/>
        </w:rPr>
        <w:t xml:space="preserve">. </w:t>
      </w:r>
      <w:r w:rsidR="00905E16">
        <w:rPr>
          <w:rFonts w:ascii="Times New Roman" w:hAnsi="Times New Roman"/>
        </w:rPr>
        <w:t>As of March 1, 2014, the balance is $4,593.11.</w:t>
      </w:r>
    </w:p>
    <w:p w:rsidR="006323AC" w:rsidRPr="00AB07BF" w:rsidRDefault="00A56D71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Nancy Blaskewicz gave the Membership report. </w:t>
      </w:r>
      <w:r w:rsidR="005F3659">
        <w:rPr>
          <w:rFonts w:ascii="Times New Roman" w:hAnsi="Times New Roman"/>
        </w:rPr>
        <w:t>We have 47 members as of February, 2014</w:t>
      </w:r>
      <w:r w:rsidR="005C40D6" w:rsidRPr="00AB07BF">
        <w:rPr>
          <w:rFonts w:ascii="Times New Roman" w:hAnsi="Times New Roman"/>
        </w:rPr>
        <w:t xml:space="preserve">. </w:t>
      </w:r>
    </w:p>
    <w:p w:rsidR="00382B76" w:rsidRPr="00382B76" w:rsidRDefault="00905E16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Kim Deniker presented the </w:t>
      </w:r>
      <w:r w:rsidR="007160CC">
        <w:rPr>
          <w:rFonts w:ascii="Times New Roman" w:hAnsi="Times New Roman"/>
        </w:rPr>
        <w:t>Government Relations</w:t>
      </w:r>
      <w:r w:rsidR="00382B76">
        <w:rPr>
          <w:rFonts w:ascii="Times New Roman" w:hAnsi="Times New Roman"/>
        </w:rPr>
        <w:t xml:space="preserve"> report. </w:t>
      </w:r>
    </w:p>
    <w:p w:rsidR="00382B76" w:rsidRDefault="00015961" w:rsidP="00382B76">
      <w:pPr>
        <w:pStyle w:val="ListParagraph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82B76">
        <w:rPr>
          <w:rFonts w:ascii="Times New Roman" w:hAnsi="Times New Roman"/>
        </w:rPr>
        <w:t>The International Reading Association (IRA) had changed its name to The International Literacy Association (I</w:t>
      </w:r>
      <w:r w:rsidR="00443506" w:rsidRPr="00235960">
        <w:rPr>
          <w:rFonts w:ascii="Times New Roman" w:hAnsi="Times New Roman"/>
        </w:rPr>
        <w:t>L</w:t>
      </w:r>
      <w:r w:rsidR="00382B76">
        <w:rPr>
          <w:rFonts w:ascii="Times New Roman" w:hAnsi="Times New Roman"/>
        </w:rPr>
        <w:t>A)</w:t>
      </w:r>
      <w:r w:rsidR="007160CC">
        <w:rPr>
          <w:rFonts w:ascii="Times New Roman" w:hAnsi="Times New Roman"/>
        </w:rPr>
        <w:t>.</w:t>
      </w:r>
      <w:r w:rsidR="00382B76">
        <w:rPr>
          <w:rFonts w:ascii="Times New Roman" w:hAnsi="Times New Roman"/>
        </w:rPr>
        <w:t xml:space="preserve"> The website will remain the same: </w:t>
      </w:r>
      <w:hyperlink r:id="rId9" w:history="1">
        <w:r w:rsidR="00382B76" w:rsidRPr="00DA2483">
          <w:rPr>
            <w:rStyle w:val="Hyperlink"/>
            <w:rFonts w:ascii="Times New Roman" w:hAnsi="Times New Roman"/>
          </w:rPr>
          <w:t>www.reading.org</w:t>
        </w:r>
      </w:hyperlink>
      <w:r w:rsidR="00382B76">
        <w:rPr>
          <w:rFonts w:ascii="Times New Roman" w:hAnsi="Times New Roman"/>
        </w:rPr>
        <w:t xml:space="preserve">. </w:t>
      </w:r>
    </w:p>
    <w:p w:rsidR="006323AC" w:rsidRDefault="00015961" w:rsidP="00382B76">
      <w:pPr>
        <w:pStyle w:val="ListParagraph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82B76">
        <w:rPr>
          <w:rFonts w:ascii="Times New Roman" w:hAnsi="Times New Roman"/>
        </w:rPr>
        <w:t xml:space="preserve">A Jack R. </w:t>
      </w:r>
      <w:proofErr w:type="spellStart"/>
      <w:r w:rsidR="00382B76">
        <w:rPr>
          <w:rFonts w:ascii="Times New Roman" w:hAnsi="Times New Roman"/>
        </w:rPr>
        <w:t>Luskay</w:t>
      </w:r>
      <w:proofErr w:type="spellEnd"/>
      <w:r w:rsidR="00382B76">
        <w:rPr>
          <w:rFonts w:ascii="Times New Roman" w:hAnsi="Times New Roman"/>
        </w:rPr>
        <w:t xml:space="preserve"> Memorial Scholarship will be available through PSLA.</w:t>
      </w:r>
    </w:p>
    <w:p w:rsidR="00382B76" w:rsidRDefault="00015961" w:rsidP="00382B76">
      <w:pPr>
        <w:pStyle w:val="ListParagraph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82B76">
        <w:rPr>
          <w:rFonts w:ascii="Times New Roman" w:hAnsi="Times New Roman"/>
        </w:rPr>
        <w:t>Under Chapter 4, PA has decided to use the PA Core Standards i</w:t>
      </w:r>
      <w:r>
        <w:rPr>
          <w:rFonts w:ascii="Times New Roman" w:hAnsi="Times New Roman"/>
        </w:rPr>
        <w:t>nstead of the N</w:t>
      </w:r>
      <w:r w:rsidR="00382B76">
        <w:rPr>
          <w:rFonts w:ascii="Times New Roman" w:hAnsi="Times New Roman"/>
        </w:rPr>
        <w:t>ational Common Core Standards. High school graduation requirements will include required courses; a sco</w:t>
      </w:r>
      <w:bookmarkStart w:id="0" w:name="_GoBack"/>
      <w:bookmarkEnd w:id="0"/>
      <w:r w:rsidR="00382B76">
        <w:rPr>
          <w:rFonts w:ascii="Times New Roman" w:hAnsi="Times New Roman"/>
        </w:rPr>
        <w:t xml:space="preserve">re of “proficiency” in Algebra I, Literature, and Biology; </w:t>
      </w:r>
      <w:r>
        <w:rPr>
          <w:rFonts w:ascii="Times New Roman" w:hAnsi="Times New Roman"/>
        </w:rPr>
        <w:t>and/</w:t>
      </w:r>
      <w:r w:rsidR="00382B76">
        <w:rPr>
          <w:rFonts w:ascii="Times New Roman" w:hAnsi="Times New Roman"/>
        </w:rPr>
        <w:t>or a Project for those who</w:t>
      </w:r>
      <w:r w:rsidR="00E87F9B">
        <w:rPr>
          <w:rFonts w:ascii="Times New Roman" w:hAnsi="Times New Roman"/>
        </w:rPr>
        <w:t xml:space="preserve"> cannot pass the Keystone Exams or for </w:t>
      </w:r>
      <w:r>
        <w:rPr>
          <w:rFonts w:ascii="Times New Roman" w:hAnsi="Times New Roman"/>
        </w:rPr>
        <w:t>those</w:t>
      </w:r>
      <w:r w:rsidR="00E87F9B">
        <w:rPr>
          <w:rFonts w:ascii="Times New Roman" w:hAnsi="Times New Roman"/>
        </w:rPr>
        <w:t xml:space="preserve"> whose parents opt out of testing.</w:t>
      </w:r>
      <w:r w:rsidR="00382B76">
        <w:rPr>
          <w:rFonts w:ascii="Times New Roman" w:hAnsi="Times New Roman"/>
        </w:rPr>
        <w:t xml:space="preserve"> As of 2017, there will be no graduation project for high school students.</w:t>
      </w:r>
      <w:r w:rsidR="00E87F9B">
        <w:rPr>
          <w:rFonts w:ascii="Times New Roman" w:hAnsi="Times New Roman"/>
        </w:rPr>
        <w:t xml:space="preserve"> Five more Keystone Exams will be added, but testing will be voluntary.</w:t>
      </w:r>
    </w:p>
    <w:p w:rsidR="00E87F9B" w:rsidRPr="00E87F9B" w:rsidRDefault="00015961" w:rsidP="00E87F9B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87F9B">
        <w:rPr>
          <w:rFonts w:ascii="Times New Roman" w:hAnsi="Times New Roman"/>
        </w:rPr>
        <w:t>Act 48 hours earned through school districts and/or Intermediate Units will be on the PA website by June 2014.</w:t>
      </w:r>
    </w:p>
    <w:p w:rsidR="00451640" w:rsidRPr="00AB07BF" w:rsidRDefault="006323AC" w:rsidP="00451640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 xml:space="preserve">President Nancy Blaskewicz </w:t>
      </w:r>
      <w:r w:rsidR="00DB6B8D">
        <w:rPr>
          <w:rFonts w:ascii="Times New Roman" w:hAnsi="Times New Roman"/>
        </w:rPr>
        <w:t>told members th</w:t>
      </w:r>
      <w:r w:rsidR="0093073B">
        <w:rPr>
          <w:rFonts w:ascii="Times New Roman" w:hAnsi="Times New Roman"/>
        </w:rPr>
        <w:t xml:space="preserve">at </w:t>
      </w:r>
      <w:r w:rsidR="00E87F9B">
        <w:rPr>
          <w:rFonts w:ascii="Times New Roman" w:hAnsi="Times New Roman"/>
        </w:rPr>
        <w:t>our Charter</w:t>
      </w:r>
      <w:r w:rsidR="0093073B">
        <w:rPr>
          <w:rFonts w:ascii="Times New Roman" w:hAnsi="Times New Roman"/>
        </w:rPr>
        <w:t xml:space="preserve"> from KSRA </w:t>
      </w:r>
      <w:r w:rsidR="00DB6B8D">
        <w:rPr>
          <w:rFonts w:ascii="Times New Roman" w:hAnsi="Times New Roman"/>
        </w:rPr>
        <w:t>cannot be found.</w:t>
      </w:r>
    </w:p>
    <w:p w:rsidR="00451640" w:rsidRPr="00AB07BF" w:rsidRDefault="00276B7A" w:rsidP="0045164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DB6B8D">
        <w:rPr>
          <w:rFonts w:ascii="Times New Roman" w:hAnsi="Times New Roman"/>
        </w:rPr>
        <w:t xml:space="preserve"> April</w:t>
      </w:r>
      <w:r w:rsidR="00E87F9B">
        <w:rPr>
          <w:rFonts w:ascii="Times New Roman" w:hAnsi="Times New Roman"/>
        </w:rPr>
        <w:t xml:space="preserve"> 1, 2014</w:t>
      </w:r>
      <w:r w:rsidR="004837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program </w:t>
      </w:r>
      <w:r w:rsidR="00DB6B8D">
        <w:rPr>
          <w:rFonts w:ascii="Times New Roman" w:hAnsi="Times New Roman"/>
        </w:rPr>
        <w:t>include</w:t>
      </w:r>
      <w:r>
        <w:rPr>
          <w:rFonts w:ascii="Times New Roman" w:hAnsi="Times New Roman"/>
        </w:rPr>
        <w:t>s</w:t>
      </w:r>
      <w:r w:rsidR="00DB6B8D">
        <w:rPr>
          <w:rFonts w:ascii="Times New Roman" w:hAnsi="Times New Roman"/>
        </w:rPr>
        <w:t xml:space="preserve"> a presentation by</w:t>
      </w:r>
      <w:r w:rsidR="00451640" w:rsidRPr="00AB07BF">
        <w:rPr>
          <w:rFonts w:ascii="Times New Roman" w:hAnsi="Times New Roman"/>
        </w:rPr>
        <w:t xml:space="preserve"> Dr. Ali Dubois, Early</w:t>
      </w:r>
      <w:r w:rsidR="000F558D">
        <w:rPr>
          <w:rFonts w:ascii="Times New Roman" w:hAnsi="Times New Roman"/>
        </w:rPr>
        <w:t xml:space="preserve"> Childhood Professor from </w:t>
      </w:r>
      <w:r w:rsidR="000F558D" w:rsidRPr="00181CF0">
        <w:rPr>
          <w:rFonts w:ascii="Times New Roman" w:hAnsi="Times New Roman"/>
          <w:color w:val="000000" w:themeColor="text1"/>
        </w:rPr>
        <w:t>Westm</w:t>
      </w:r>
      <w:r w:rsidR="00451640" w:rsidRPr="00181CF0">
        <w:rPr>
          <w:rFonts w:ascii="Times New Roman" w:hAnsi="Times New Roman"/>
          <w:color w:val="000000" w:themeColor="text1"/>
        </w:rPr>
        <w:t xml:space="preserve">inster </w:t>
      </w:r>
      <w:r w:rsidR="00451640" w:rsidRPr="00AB07BF">
        <w:rPr>
          <w:rFonts w:ascii="Times New Roman" w:hAnsi="Times New Roman"/>
        </w:rPr>
        <w:t>College</w:t>
      </w:r>
      <w:r w:rsidR="00DB6B8D">
        <w:rPr>
          <w:rFonts w:ascii="Times New Roman" w:hAnsi="Times New Roman"/>
        </w:rPr>
        <w:t xml:space="preserve"> and her students.</w:t>
      </w:r>
    </w:p>
    <w:p w:rsidR="006323AC" w:rsidRPr="00F745B0" w:rsidRDefault="006323AC" w:rsidP="006323AC">
      <w:pPr>
        <w:pStyle w:val="ListParagraph"/>
        <w:rPr>
          <w:rFonts w:ascii="Times New Roman" w:hAnsi="Times New Roman"/>
          <w:b/>
        </w:rPr>
      </w:pPr>
    </w:p>
    <w:p w:rsidR="006323AC" w:rsidRDefault="006323AC" w:rsidP="006323AC">
      <w:pPr>
        <w:rPr>
          <w:rFonts w:ascii="Times New Roman" w:hAnsi="Times New Roman"/>
          <w:b/>
        </w:rPr>
      </w:pPr>
      <w:r w:rsidRPr="00D944B0">
        <w:rPr>
          <w:rFonts w:ascii="Times New Roman" w:hAnsi="Times New Roman"/>
          <w:b/>
        </w:rPr>
        <w:t>Unfinished Business:</w:t>
      </w:r>
    </w:p>
    <w:p w:rsidR="00965075" w:rsidRPr="00E87F9B" w:rsidRDefault="00AB07BF" w:rsidP="00E87F9B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>P</w:t>
      </w:r>
      <w:r w:rsidR="006323AC" w:rsidRPr="00AB07BF">
        <w:rPr>
          <w:rFonts w:ascii="Times New Roman" w:hAnsi="Times New Roman"/>
        </w:rPr>
        <w:t xml:space="preserve">resident Blaskewicz </w:t>
      </w:r>
      <w:r w:rsidR="00015961">
        <w:rPr>
          <w:rFonts w:ascii="Times New Roman" w:hAnsi="Times New Roman"/>
        </w:rPr>
        <w:t>accepted</w:t>
      </w:r>
      <w:r w:rsidR="006323AC" w:rsidRPr="00AB07BF">
        <w:rPr>
          <w:rFonts w:ascii="Times New Roman" w:hAnsi="Times New Roman"/>
          <w:b/>
        </w:rPr>
        <w:t xml:space="preserve"> BLM</w:t>
      </w:r>
      <w:r w:rsidR="00A56D71">
        <w:rPr>
          <w:rFonts w:ascii="Times New Roman" w:hAnsi="Times New Roman"/>
          <w:b/>
        </w:rPr>
        <w:t xml:space="preserve"> Community </w:t>
      </w:r>
      <w:r w:rsidR="006323AC" w:rsidRPr="00AB07BF">
        <w:rPr>
          <w:rFonts w:ascii="Times New Roman" w:hAnsi="Times New Roman"/>
          <w:b/>
        </w:rPr>
        <w:t xml:space="preserve">Involvement Grant </w:t>
      </w:r>
      <w:r w:rsidR="00E87F9B">
        <w:rPr>
          <w:rFonts w:ascii="Times New Roman" w:hAnsi="Times New Roman"/>
        </w:rPr>
        <w:t>application</w:t>
      </w:r>
      <w:r w:rsidR="00E87F9B">
        <w:rPr>
          <w:rFonts w:ascii="Times New Roman" w:hAnsi="Times New Roman"/>
          <w:b/>
        </w:rPr>
        <w:t xml:space="preserve">s </w:t>
      </w:r>
      <w:r w:rsidR="002022C3">
        <w:rPr>
          <w:rFonts w:ascii="Times New Roman" w:hAnsi="Times New Roman"/>
        </w:rPr>
        <w:t>f</w:t>
      </w:r>
      <w:r w:rsidR="00276B7A">
        <w:rPr>
          <w:rFonts w:ascii="Times New Roman" w:hAnsi="Times New Roman"/>
        </w:rPr>
        <w:t>or</w:t>
      </w:r>
      <w:r w:rsidR="00E87F9B">
        <w:rPr>
          <w:rFonts w:ascii="Times New Roman" w:hAnsi="Times New Roman"/>
        </w:rPr>
        <w:t xml:space="preserve"> a summer Middle School Tutoring project and</w:t>
      </w:r>
      <w:r w:rsidR="00A56D71">
        <w:rPr>
          <w:rFonts w:ascii="Times New Roman" w:hAnsi="Times New Roman"/>
        </w:rPr>
        <w:t xml:space="preserve"> </w:t>
      </w:r>
      <w:r w:rsidR="00E87F9B">
        <w:rPr>
          <w:rFonts w:ascii="Times New Roman" w:hAnsi="Times New Roman"/>
        </w:rPr>
        <w:t>a Literacy Read-a-Thon night.</w:t>
      </w:r>
      <w:r w:rsidR="00F83DFA">
        <w:rPr>
          <w:rFonts w:ascii="Times New Roman" w:hAnsi="Times New Roman"/>
        </w:rPr>
        <w:t xml:space="preserve"> Additional projects may be submitted for the April 1 vote. One project from each county will receive $100.</w:t>
      </w:r>
    </w:p>
    <w:p w:rsidR="006323AC" w:rsidRPr="00FD1AB0" w:rsidRDefault="006323AC" w:rsidP="006323AC">
      <w:pPr>
        <w:pStyle w:val="ListParagraph"/>
        <w:rPr>
          <w:rFonts w:ascii="Times New Roman" w:hAnsi="Times New Roman"/>
          <w:b/>
        </w:rPr>
      </w:pPr>
    </w:p>
    <w:p w:rsidR="006323AC" w:rsidRDefault="006323AC" w:rsidP="006323A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New Business: </w:t>
      </w:r>
    </w:p>
    <w:p w:rsidR="00AB07BF" w:rsidRDefault="00F83DFA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President-elect Michele Evans will </w:t>
      </w:r>
      <w:r w:rsidR="00BF6A32">
        <w:rPr>
          <w:rFonts w:ascii="Times New Roman" w:hAnsi="Times New Roman"/>
        </w:rPr>
        <w:t>advance</w:t>
      </w:r>
      <w:r>
        <w:rPr>
          <w:rFonts w:ascii="Times New Roman" w:hAnsi="Times New Roman"/>
        </w:rPr>
        <w:t xml:space="preserve"> to President for her two-year term. Mary Campbell will retain the Treasurer’s position for 2014. Nominations were accepted for President-elect, Secretary, and Members at large. Nomination will also be accepted at the April 1 meeting before the vote.</w:t>
      </w:r>
    </w:p>
    <w:p w:rsidR="001B30C0" w:rsidRDefault="001B30C0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next meeting will be April 1, 2014 at Westminster College. Dr. Ali DuBois will be the speaker.</w:t>
      </w:r>
    </w:p>
    <w:p w:rsidR="00015961" w:rsidRPr="00AB07BF" w:rsidRDefault="00015961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meeting was adjourned at 7:15 pm.</w:t>
      </w:r>
    </w:p>
    <w:p w:rsidR="006323AC" w:rsidRDefault="006323AC" w:rsidP="006323AC">
      <w:pPr>
        <w:rPr>
          <w:rFonts w:ascii="Times New Roman" w:hAnsi="Times New Roman"/>
        </w:rPr>
      </w:pPr>
    </w:p>
    <w:p w:rsidR="004B6B2A" w:rsidRPr="001B30C0" w:rsidRDefault="006323AC" w:rsidP="00341E00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Program:</w:t>
      </w:r>
      <w:r w:rsidR="00A56D71">
        <w:rPr>
          <w:rFonts w:ascii="Times New Roman" w:hAnsi="Times New Roman"/>
          <w:b/>
        </w:rPr>
        <w:t xml:space="preserve"> </w:t>
      </w:r>
      <w:r w:rsidR="00341E00">
        <w:rPr>
          <w:rFonts w:ascii="Times New Roman" w:hAnsi="Times New Roman"/>
        </w:rPr>
        <w:t xml:space="preserve">Dr. Tina Keller and her students presented a PowerPoint and interactive program, “An Overview of the Socratic Technique.” Members participated in a Socratic Seminar through a metacognitive discussion of </w:t>
      </w:r>
      <w:r w:rsidR="00341E00">
        <w:rPr>
          <w:rFonts w:ascii="Times New Roman" w:hAnsi="Times New Roman"/>
          <w:b/>
          <w:i/>
        </w:rPr>
        <w:t xml:space="preserve">The Washington Post </w:t>
      </w:r>
      <w:r w:rsidR="00341E00">
        <w:rPr>
          <w:rFonts w:ascii="Times New Roman" w:hAnsi="Times New Roman"/>
        </w:rPr>
        <w:t xml:space="preserve">article, “You think you know what teachers do. </w:t>
      </w:r>
      <w:proofErr w:type="gramStart"/>
      <w:r w:rsidR="00341E00">
        <w:rPr>
          <w:rFonts w:ascii="Times New Roman" w:hAnsi="Times New Roman"/>
        </w:rPr>
        <w:t>Right?</w:t>
      </w:r>
      <w:proofErr w:type="gramEnd"/>
      <w:r w:rsidR="00341E00">
        <w:rPr>
          <w:rFonts w:ascii="Times New Roman" w:hAnsi="Times New Roman"/>
        </w:rPr>
        <w:t xml:space="preserve"> Wrong.” Members set personal participation goals</w:t>
      </w:r>
      <w:r w:rsidR="001B30C0">
        <w:rPr>
          <w:rFonts w:ascii="Times New Roman" w:hAnsi="Times New Roman"/>
        </w:rPr>
        <w:t xml:space="preserve"> and reflected on their success in meeting </w:t>
      </w:r>
      <w:r w:rsidR="00015961">
        <w:rPr>
          <w:rFonts w:ascii="Times New Roman" w:hAnsi="Times New Roman"/>
        </w:rPr>
        <w:t xml:space="preserve">their </w:t>
      </w:r>
      <w:r w:rsidR="001B30C0">
        <w:rPr>
          <w:rFonts w:ascii="Times New Roman" w:hAnsi="Times New Roman"/>
        </w:rPr>
        <w:t xml:space="preserve">goals through the seminar process. Dr. Keller shared </w:t>
      </w:r>
      <w:r w:rsidR="00015961">
        <w:rPr>
          <w:rFonts w:ascii="Times New Roman" w:hAnsi="Times New Roman"/>
        </w:rPr>
        <w:t xml:space="preserve">information for teachers to use with their students or other groups as well as the article, </w:t>
      </w:r>
      <w:r w:rsidR="001B30C0">
        <w:rPr>
          <w:rFonts w:ascii="Times New Roman" w:hAnsi="Times New Roman"/>
        </w:rPr>
        <w:t xml:space="preserve">“Socratic Seminars: Making Meaningful Dialogue” from </w:t>
      </w:r>
      <w:r w:rsidR="001B30C0">
        <w:rPr>
          <w:rFonts w:ascii="Times New Roman" w:hAnsi="Times New Roman"/>
          <w:b/>
          <w:i/>
        </w:rPr>
        <w:t xml:space="preserve">Making Common Core Come Alive! </w:t>
      </w:r>
      <w:r w:rsidR="00A56D71">
        <w:rPr>
          <w:rFonts w:ascii="Times New Roman" w:hAnsi="Times New Roman"/>
        </w:rPr>
        <w:t xml:space="preserve">Volume </w:t>
      </w:r>
      <w:proofErr w:type="spellStart"/>
      <w:r w:rsidR="00A56D71">
        <w:rPr>
          <w:rFonts w:ascii="Times New Roman" w:hAnsi="Times New Roman"/>
        </w:rPr>
        <w:t>II</w:t>
      </w:r>
      <w:proofErr w:type="gramStart"/>
      <w:r w:rsidR="00A56D71">
        <w:rPr>
          <w:rFonts w:ascii="Times New Roman" w:hAnsi="Times New Roman"/>
        </w:rPr>
        <w:t>,</w:t>
      </w:r>
      <w:r w:rsidR="001B30C0">
        <w:rPr>
          <w:rFonts w:ascii="Times New Roman" w:hAnsi="Times New Roman"/>
        </w:rPr>
        <w:t>Issue</w:t>
      </w:r>
      <w:proofErr w:type="spellEnd"/>
      <w:proofErr w:type="gramEnd"/>
      <w:r w:rsidR="001B30C0">
        <w:rPr>
          <w:rFonts w:ascii="Times New Roman" w:hAnsi="Times New Roman"/>
        </w:rPr>
        <w:t xml:space="preserve"> IV. 2013; and the website </w:t>
      </w:r>
      <w:hyperlink r:id="rId10" w:history="1">
        <w:r w:rsidR="001B30C0" w:rsidRPr="001B30C0">
          <w:rPr>
            <w:rStyle w:val="Hyperlink"/>
            <w:rFonts w:ascii="Times New Roman" w:hAnsi="Times New Roman"/>
            <w:color w:val="548DD4" w:themeColor="text2" w:themeTint="99"/>
          </w:rPr>
          <w:t>www.just</w:t>
        </w:r>
      </w:hyperlink>
      <w:r w:rsidR="001B30C0" w:rsidRPr="001B30C0">
        <w:rPr>
          <w:rFonts w:ascii="Times New Roman" w:hAnsi="Times New Roman"/>
          <w:color w:val="548DD4" w:themeColor="text2" w:themeTint="99"/>
          <w:u w:val="single"/>
        </w:rPr>
        <w:t xml:space="preserve"> ask publications.com</w:t>
      </w:r>
      <w:r w:rsidR="001B30C0">
        <w:rPr>
          <w:rFonts w:ascii="Times New Roman" w:hAnsi="Times New Roman"/>
        </w:rPr>
        <w:t>.</w:t>
      </w:r>
    </w:p>
    <w:p w:rsidR="006323AC" w:rsidRDefault="006323AC" w:rsidP="006323AC">
      <w:pPr>
        <w:rPr>
          <w:rFonts w:ascii="Times New Roman" w:hAnsi="Times New Roman"/>
        </w:rPr>
      </w:pPr>
    </w:p>
    <w:p w:rsidR="00015961" w:rsidRPr="00E8326F" w:rsidRDefault="00015961" w:rsidP="006323AC">
      <w:pPr>
        <w:rPr>
          <w:rFonts w:ascii="Times New Roman" w:hAnsi="Times New Roman"/>
        </w:rPr>
      </w:pPr>
    </w:p>
    <w:p w:rsidR="006323AC" w:rsidRDefault="006323AC" w:rsidP="006323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Respectfully submitted,</w:t>
      </w:r>
    </w:p>
    <w:p w:rsidR="006323AC" w:rsidRDefault="006323AC" w:rsidP="006323AC">
      <w:pPr>
        <w:rPr>
          <w:rFonts w:ascii="Times New Roman" w:hAnsi="Times New Roman"/>
          <w:sz w:val="24"/>
          <w:szCs w:val="24"/>
        </w:rPr>
      </w:pPr>
    </w:p>
    <w:p w:rsidR="006323AC" w:rsidRDefault="006323AC" w:rsidP="006323AC">
      <w:pPr>
        <w:rPr>
          <w:rFonts w:ascii="Times New Roman" w:hAnsi="Times New Roman"/>
          <w:sz w:val="24"/>
          <w:szCs w:val="24"/>
        </w:rPr>
      </w:pPr>
    </w:p>
    <w:p w:rsidR="00323EF9" w:rsidRDefault="006323AC">
      <w:r>
        <w:rPr>
          <w:rFonts w:ascii="Times New Roman" w:hAnsi="Times New Roman"/>
          <w:sz w:val="24"/>
          <w:szCs w:val="24"/>
        </w:rPr>
        <w:t>Linda Ziegler, Secretary</w:t>
      </w:r>
    </w:p>
    <w:sectPr w:rsidR="00323EF9" w:rsidSect="004C307F">
      <w:pgSz w:w="12240" w:h="15840"/>
      <w:pgMar w:top="810" w:right="720" w:bottom="63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418AE"/>
    <w:multiLevelType w:val="hybridMultilevel"/>
    <w:tmpl w:val="C6622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B75E1"/>
    <w:multiLevelType w:val="hybridMultilevel"/>
    <w:tmpl w:val="29EC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E0760"/>
    <w:multiLevelType w:val="hybridMultilevel"/>
    <w:tmpl w:val="2F3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46264"/>
    <w:multiLevelType w:val="hybridMultilevel"/>
    <w:tmpl w:val="65642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5A4B8D"/>
    <w:multiLevelType w:val="hybridMultilevel"/>
    <w:tmpl w:val="2BA8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6080"/>
    <w:rsid w:val="00015961"/>
    <w:rsid w:val="0002192A"/>
    <w:rsid w:val="00071973"/>
    <w:rsid w:val="000F558D"/>
    <w:rsid w:val="00181CF0"/>
    <w:rsid w:val="001B30C0"/>
    <w:rsid w:val="002022C3"/>
    <w:rsid w:val="00227371"/>
    <w:rsid w:val="00235960"/>
    <w:rsid w:val="00276B7A"/>
    <w:rsid w:val="002B7E99"/>
    <w:rsid w:val="002D1D44"/>
    <w:rsid w:val="00323EF9"/>
    <w:rsid w:val="00341E00"/>
    <w:rsid w:val="00382B76"/>
    <w:rsid w:val="003B6F7A"/>
    <w:rsid w:val="003D1503"/>
    <w:rsid w:val="003E436B"/>
    <w:rsid w:val="00443506"/>
    <w:rsid w:val="00450A3E"/>
    <w:rsid w:val="00451640"/>
    <w:rsid w:val="00466FBB"/>
    <w:rsid w:val="00467AB1"/>
    <w:rsid w:val="00483734"/>
    <w:rsid w:val="004B6A7D"/>
    <w:rsid w:val="004B6B2A"/>
    <w:rsid w:val="004C307F"/>
    <w:rsid w:val="00550FC2"/>
    <w:rsid w:val="00596291"/>
    <w:rsid w:val="005C3EF9"/>
    <w:rsid w:val="005C40D6"/>
    <w:rsid w:val="005F3659"/>
    <w:rsid w:val="0062705A"/>
    <w:rsid w:val="006323AC"/>
    <w:rsid w:val="0069009D"/>
    <w:rsid w:val="006A69FD"/>
    <w:rsid w:val="00706080"/>
    <w:rsid w:val="007160CC"/>
    <w:rsid w:val="007558C9"/>
    <w:rsid w:val="00805490"/>
    <w:rsid w:val="008242A5"/>
    <w:rsid w:val="00851E2F"/>
    <w:rsid w:val="00864EF5"/>
    <w:rsid w:val="00897559"/>
    <w:rsid w:val="00905E16"/>
    <w:rsid w:val="0093073B"/>
    <w:rsid w:val="00965075"/>
    <w:rsid w:val="009815A1"/>
    <w:rsid w:val="009850FD"/>
    <w:rsid w:val="009934F0"/>
    <w:rsid w:val="009A6314"/>
    <w:rsid w:val="00A56D71"/>
    <w:rsid w:val="00A71C0A"/>
    <w:rsid w:val="00AB07BF"/>
    <w:rsid w:val="00B05064"/>
    <w:rsid w:val="00B3615E"/>
    <w:rsid w:val="00B55D1F"/>
    <w:rsid w:val="00BF6A32"/>
    <w:rsid w:val="00C35E42"/>
    <w:rsid w:val="00D77808"/>
    <w:rsid w:val="00DB6B8D"/>
    <w:rsid w:val="00DF3BB2"/>
    <w:rsid w:val="00E83880"/>
    <w:rsid w:val="00E87F9B"/>
    <w:rsid w:val="00EB7FF3"/>
    <w:rsid w:val="00F26A6F"/>
    <w:rsid w:val="00F83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080"/>
    <w:pPr>
      <w:spacing w:after="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080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080"/>
    <w:pPr>
      <w:spacing w:after="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080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ziegler@greenville.k12.pa.us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michele.evans@zoominternet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skewicz@wilmington.k12.pa.u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ju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d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Z.</dc:creator>
  <cp:lastModifiedBy>deniker</cp:lastModifiedBy>
  <cp:revision>2</cp:revision>
  <cp:lastPrinted>2013-11-26T23:49:00Z</cp:lastPrinted>
  <dcterms:created xsi:type="dcterms:W3CDTF">2014-10-16T23:54:00Z</dcterms:created>
  <dcterms:modified xsi:type="dcterms:W3CDTF">2014-10-16T23:54:00Z</dcterms:modified>
</cp:coreProperties>
</file>